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F45" w:rsidRPr="00A23052" w:rsidRDefault="00B66632">
      <w:pPr>
        <w:rPr>
          <w:rFonts w:ascii="Times New Roman" w:hAnsi="Times New Roman" w:cs="Times New Roman"/>
        </w:rPr>
      </w:pPr>
      <w:bookmarkStart w:id="0" w:name="_GoBack"/>
      <w:bookmarkEnd w:id="0"/>
      <w:r w:rsidRPr="00A23052">
        <w:rPr>
          <w:rFonts w:ascii="Times New Roman" w:hAnsi="Times New Roman" w:cs="Times New Roman"/>
        </w:rPr>
        <w:t>Technické požadavky na budovu „Nová EkF“ v areálu VŠB-TUO Poruba dle architektonické studie č. 17-039-2/C ze září 2018 vypracovan</w:t>
      </w:r>
      <w:r w:rsidR="00254CB3" w:rsidRPr="00A23052">
        <w:rPr>
          <w:rFonts w:ascii="Times New Roman" w:hAnsi="Times New Roman" w:cs="Times New Roman"/>
        </w:rPr>
        <w:t xml:space="preserve">é architektonickou kanceláří </w:t>
      </w:r>
      <w:r w:rsidRPr="00A23052">
        <w:rPr>
          <w:rFonts w:ascii="Times New Roman" w:hAnsi="Times New Roman" w:cs="Times New Roman"/>
        </w:rPr>
        <w:t xml:space="preserve"> CHVÁLEK ATELIÉR s.r.o.</w:t>
      </w:r>
    </w:p>
    <w:p w:rsidR="00B66632" w:rsidRPr="00A23052" w:rsidRDefault="00B66632">
      <w:pPr>
        <w:rPr>
          <w:rFonts w:ascii="Times New Roman" w:hAnsi="Times New Roman" w:cs="Times New Roman"/>
        </w:rPr>
      </w:pPr>
    </w:p>
    <w:p w:rsidR="00B66632" w:rsidRPr="00A23052" w:rsidRDefault="00B66632" w:rsidP="00B6663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A23052">
        <w:rPr>
          <w:rFonts w:ascii="Times New Roman" w:hAnsi="Times New Roman" w:cs="Times New Roman"/>
        </w:rPr>
        <w:t>Základové konstrukc</w:t>
      </w:r>
      <w:r w:rsidR="00254CB3" w:rsidRPr="00A23052">
        <w:rPr>
          <w:rFonts w:ascii="Times New Roman" w:hAnsi="Times New Roman" w:cs="Times New Roman"/>
        </w:rPr>
        <w:t>e</w:t>
      </w:r>
      <w:r w:rsidRPr="00A23052">
        <w:rPr>
          <w:rFonts w:ascii="Times New Roman" w:hAnsi="Times New Roman" w:cs="Times New Roman"/>
        </w:rPr>
        <w:t xml:space="preserve"> musí zohlednit uvažovanou stavbu </w:t>
      </w:r>
      <w:r w:rsidR="00254CB3" w:rsidRPr="00A23052">
        <w:rPr>
          <w:rFonts w:ascii="Times New Roman" w:hAnsi="Times New Roman" w:cs="Times New Roman"/>
        </w:rPr>
        <w:t>akademického náměstí</w:t>
      </w:r>
      <w:r w:rsidRPr="00A23052">
        <w:rPr>
          <w:rFonts w:ascii="Times New Roman" w:hAnsi="Times New Roman" w:cs="Times New Roman"/>
        </w:rPr>
        <w:t xml:space="preserve"> s podzemním parkovištěm v prostoru </w:t>
      </w:r>
      <w:r w:rsidR="003768DD" w:rsidRPr="00A23052">
        <w:rPr>
          <w:rFonts w:ascii="Times New Roman" w:hAnsi="Times New Roman" w:cs="Times New Roman"/>
        </w:rPr>
        <w:t>mezi plánovanou budo</w:t>
      </w:r>
      <w:r w:rsidRPr="00A23052">
        <w:rPr>
          <w:rFonts w:ascii="Times New Roman" w:hAnsi="Times New Roman" w:cs="Times New Roman"/>
        </w:rPr>
        <w:t>vou Nová EkF / budovou G a budovami B / C.</w:t>
      </w:r>
    </w:p>
    <w:p w:rsidR="00B66632" w:rsidRPr="00A23052" w:rsidRDefault="009F1109" w:rsidP="00B6663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A23052">
        <w:rPr>
          <w:rFonts w:ascii="Times New Roman" w:hAnsi="Times New Roman" w:cs="Times New Roman"/>
        </w:rPr>
        <w:t>Musí být zajištěn průjezd do stávajících vnitrobloků mezi E/F a F/G.</w:t>
      </w:r>
    </w:p>
    <w:p w:rsidR="003768DD" w:rsidRDefault="0057785F" w:rsidP="003768D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Možnost </w:t>
      </w:r>
      <w:r w:rsidRPr="00A23052">
        <w:rPr>
          <w:rFonts w:ascii="Times New Roman" w:hAnsi="Times New Roman" w:cs="Times New Roman"/>
        </w:rPr>
        <w:t xml:space="preserve">provedení </w:t>
      </w:r>
      <w:r>
        <w:rPr>
          <w:rFonts w:ascii="Times New Roman" w:hAnsi="Times New Roman" w:cs="Times New Roman"/>
        </w:rPr>
        <w:t>- využití s</w:t>
      </w:r>
      <w:r w:rsidR="009F1109" w:rsidRPr="00A23052">
        <w:rPr>
          <w:rFonts w:ascii="Times New Roman" w:hAnsi="Times New Roman" w:cs="Times New Roman"/>
        </w:rPr>
        <w:t>třech</w:t>
      </w:r>
      <w:r>
        <w:rPr>
          <w:rFonts w:ascii="Times New Roman" w:hAnsi="Times New Roman" w:cs="Times New Roman"/>
        </w:rPr>
        <w:t>y</w:t>
      </w:r>
      <w:r w:rsidR="009F1109" w:rsidRPr="00A23052">
        <w:rPr>
          <w:rFonts w:ascii="Times New Roman" w:hAnsi="Times New Roman" w:cs="Times New Roman"/>
        </w:rPr>
        <w:t xml:space="preserve"> nad </w:t>
      </w:r>
      <w:r w:rsidR="003768DD" w:rsidRPr="00A23052">
        <w:rPr>
          <w:rFonts w:ascii="Times New Roman" w:hAnsi="Times New Roman" w:cs="Times New Roman"/>
        </w:rPr>
        <w:t xml:space="preserve">nižší části (v ose pavilonu G) </w:t>
      </w:r>
      <w:r>
        <w:rPr>
          <w:rFonts w:ascii="Times New Roman" w:hAnsi="Times New Roman" w:cs="Times New Roman"/>
        </w:rPr>
        <w:t>jako</w:t>
      </w:r>
      <w:r w:rsidR="003768DD" w:rsidRPr="00A23052">
        <w:rPr>
          <w:rFonts w:ascii="Times New Roman" w:hAnsi="Times New Roman" w:cs="Times New Roman"/>
        </w:rPr>
        <w:t>  „zelené relaxační zóny“.</w:t>
      </w:r>
    </w:p>
    <w:p w:rsidR="00A23052" w:rsidRPr="00A23052" w:rsidRDefault="0057785F" w:rsidP="003768D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Možnost v </w:t>
      </w:r>
      <w:r w:rsidR="00A23052">
        <w:rPr>
          <w:rFonts w:ascii="Times New Roman" w:hAnsi="Times New Roman" w:cs="Times New Roman"/>
        </w:rPr>
        <w:t>co největší míře využí</w:t>
      </w:r>
      <w:r>
        <w:rPr>
          <w:rFonts w:ascii="Times New Roman" w:hAnsi="Times New Roman" w:cs="Times New Roman"/>
        </w:rPr>
        <w:t>va</w:t>
      </w:r>
      <w:r w:rsidR="00A23052">
        <w:rPr>
          <w:rFonts w:ascii="Times New Roman" w:hAnsi="Times New Roman" w:cs="Times New Roman"/>
        </w:rPr>
        <w:t xml:space="preserve">t dešťovou vodu (k zalévání zelené střechy, splachování) a „šedou vodu“ </w:t>
      </w:r>
      <w:r w:rsidR="004B671A">
        <w:rPr>
          <w:rFonts w:ascii="Times New Roman" w:hAnsi="Times New Roman" w:cs="Times New Roman"/>
        </w:rPr>
        <w:t>(</w:t>
      </w:r>
      <w:r w:rsidR="00A23052">
        <w:rPr>
          <w:rFonts w:ascii="Times New Roman" w:hAnsi="Times New Roman" w:cs="Times New Roman"/>
        </w:rPr>
        <w:t>splachování</w:t>
      </w:r>
      <w:r w:rsidR="004B671A">
        <w:rPr>
          <w:rFonts w:ascii="Times New Roman" w:hAnsi="Times New Roman" w:cs="Times New Roman"/>
        </w:rPr>
        <w:t>)</w:t>
      </w:r>
      <w:r w:rsidR="00A23052">
        <w:rPr>
          <w:rFonts w:ascii="Times New Roman" w:hAnsi="Times New Roman" w:cs="Times New Roman"/>
        </w:rPr>
        <w:t>.</w:t>
      </w:r>
    </w:p>
    <w:p w:rsidR="003768DD" w:rsidRPr="00A23052" w:rsidRDefault="003768DD" w:rsidP="003768D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A23052">
        <w:rPr>
          <w:rFonts w:ascii="Times New Roman" w:hAnsi="Times New Roman" w:cs="Times New Roman"/>
        </w:rPr>
        <w:t>Vizuální styl, popisné a informační popisy budou zohledňovat vizuální styl VŠB-TUO.</w:t>
      </w:r>
    </w:p>
    <w:p w:rsidR="003768DD" w:rsidRDefault="003768DD" w:rsidP="003768D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A23052">
        <w:rPr>
          <w:rFonts w:ascii="Times New Roman" w:hAnsi="Times New Roman" w:cs="Times New Roman"/>
        </w:rPr>
        <w:t xml:space="preserve">Vytápění </w:t>
      </w:r>
      <w:r w:rsidR="00195183" w:rsidRPr="00A23052">
        <w:rPr>
          <w:rFonts w:ascii="Times New Roman" w:hAnsi="Times New Roman" w:cs="Times New Roman"/>
        </w:rPr>
        <w:t xml:space="preserve">/ chlazení ovládané samostatně pro každou pobytovou místnost. </w:t>
      </w:r>
    </w:p>
    <w:p w:rsidR="00FD5EC7" w:rsidRPr="00A23052" w:rsidRDefault="00FD5EC7" w:rsidP="003768D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 maximální možné míře využít standardizovaných a typizovaných materiálů a řešení tak, aby byla omezena nutnost použít atypizované prvky a konstrukce. </w:t>
      </w:r>
    </w:p>
    <w:sectPr w:rsidR="00FD5EC7" w:rsidRPr="00A2305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66A" w:rsidRDefault="00D3666A" w:rsidP="004B671A">
      <w:pPr>
        <w:spacing w:after="0" w:line="240" w:lineRule="auto"/>
      </w:pPr>
      <w:r>
        <w:separator/>
      </w:r>
    </w:p>
  </w:endnote>
  <w:endnote w:type="continuationSeparator" w:id="0">
    <w:p w:rsidR="00D3666A" w:rsidRDefault="00D3666A" w:rsidP="004B6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66A" w:rsidRDefault="00D3666A" w:rsidP="004B671A">
      <w:pPr>
        <w:spacing w:after="0" w:line="240" w:lineRule="auto"/>
      </w:pPr>
      <w:r>
        <w:separator/>
      </w:r>
    </w:p>
  </w:footnote>
  <w:footnote w:type="continuationSeparator" w:id="0">
    <w:p w:rsidR="00D3666A" w:rsidRDefault="00D3666A" w:rsidP="004B6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71A" w:rsidRPr="004B671A" w:rsidRDefault="004B671A" w:rsidP="004B671A">
    <w:pPr>
      <w:pStyle w:val="Zhlav"/>
      <w:jc w:val="right"/>
      <w:rPr>
        <w:rFonts w:ascii="Times New Roman" w:hAnsi="Times New Roman" w:cs="Times New Roman"/>
        <w:sz w:val="18"/>
      </w:rPr>
    </w:pPr>
    <w:r>
      <w:rPr>
        <w:rFonts w:ascii="Times New Roman" w:hAnsi="Times New Roman" w:cs="Times New Roman"/>
        <w:sz w:val="18"/>
      </w:rP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631A30"/>
    <w:multiLevelType w:val="hybridMultilevel"/>
    <w:tmpl w:val="09321F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32"/>
    <w:rsid w:val="00195183"/>
    <w:rsid w:val="00254CB3"/>
    <w:rsid w:val="003768DD"/>
    <w:rsid w:val="004B671A"/>
    <w:rsid w:val="00513FB5"/>
    <w:rsid w:val="0057785F"/>
    <w:rsid w:val="009C3F45"/>
    <w:rsid w:val="009F1109"/>
    <w:rsid w:val="00A23052"/>
    <w:rsid w:val="00B66632"/>
    <w:rsid w:val="00D3666A"/>
    <w:rsid w:val="00FD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8B3FEF-C104-42E9-AEF8-4F78E910D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663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B6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671A"/>
  </w:style>
  <w:style w:type="paragraph" w:styleId="Zpat">
    <w:name w:val="footer"/>
    <w:basedOn w:val="Normln"/>
    <w:link w:val="ZpatChar"/>
    <w:uiPriority w:val="99"/>
    <w:unhideWhenUsed/>
    <w:rsid w:val="004B6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67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VŠB-TUO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Bubeník</dc:creator>
  <cp:lastModifiedBy>Zuska Maria</cp:lastModifiedBy>
  <cp:revision>2</cp:revision>
  <dcterms:created xsi:type="dcterms:W3CDTF">2019-01-23T07:04:00Z</dcterms:created>
  <dcterms:modified xsi:type="dcterms:W3CDTF">2019-01-23T07:04:00Z</dcterms:modified>
</cp:coreProperties>
</file>